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199"/>
        <w:rPr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 </w:t>
      </w:r>
    </w:p>
    <w:p>
      <w:pPr>
        <w:pStyle w:val="Normal"/>
        <w:widowControl w:val="false"/>
        <w:spacing w:lineRule="auto" w:line="199"/>
        <w:rPr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NOM Prénom</w:t>
      </w:r>
    </w:p>
    <w:p>
      <w:pPr>
        <w:pStyle w:val="Normal"/>
        <w:widowControl w:val="false"/>
        <w:spacing w:lineRule="auto" w:line="199"/>
        <w:rPr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Grade et Fonction</w:t>
      </w:r>
    </w:p>
    <w:p>
      <w:pPr>
        <w:pStyle w:val="Normal"/>
        <w:widowControl w:val="false"/>
        <w:spacing w:lineRule="auto" w:line="199"/>
        <w:rPr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Ecole</w:t>
      </w:r>
    </w:p>
    <w:p>
      <w:pPr>
        <w:pStyle w:val="Normal"/>
        <w:widowControl w:val="false"/>
        <w:spacing w:lineRule="auto" w:line="199"/>
        <w:ind w:right="889" w:hanging="0"/>
        <w:jc w:val="right"/>
        <w:rPr>
          <w:i/>
          <w:i/>
          <w:iCs/>
          <w:sz w:val="26"/>
          <w:szCs w:val="26"/>
        </w:rPr>
      </w:pPr>
      <w:r>
        <w:rPr>
          <w:rFonts w:ascii="Calibri" w:hAnsi="Calibri"/>
          <w:i/>
          <w:iCs/>
          <w:spacing w:val="0"/>
          <w:w w:val="95"/>
          <w:sz w:val="26"/>
          <w:szCs w:val="26"/>
        </w:rPr>
        <w:t>Date:</w:t>
      </w:r>
    </w:p>
    <w:p>
      <w:pPr>
        <w:pStyle w:val="Normal"/>
        <w:widowControl w:val="false"/>
        <w:spacing w:lineRule="auto" w:line="199"/>
        <w:ind w:left="3686" w:hanging="0"/>
        <w:rPr>
          <w:rFonts w:ascii="Calibri" w:hAnsi="Calibri"/>
          <w:i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</w:r>
    </w:p>
    <w:p>
      <w:pPr>
        <w:pStyle w:val="Normal"/>
        <w:widowControl w:val="false"/>
        <w:spacing w:lineRule="auto" w:line="199"/>
        <w:ind w:left="3686" w:hanging="0"/>
        <w:jc w:val="right"/>
        <w:rPr>
          <w:rFonts w:ascii="Calibri" w:hAnsi="Calibri"/>
        </w:rPr>
      </w:pPr>
      <w:r>
        <w:rPr>
          <w:rFonts w:ascii="Calibri" w:hAnsi="Calibri"/>
          <w:i/>
          <w:iCs/>
          <w:sz w:val="26"/>
          <w:szCs w:val="26"/>
        </w:rPr>
        <w:t>À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M</w:t>
      </w:r>
      <w:r>
        <w:rPr>
          <w:rFonts w:ascii="Calibri" w:hAnsi="Calibri"/>
          <w:i/>
          <w:iCs/>
          <w:sz w:val="26"/>
          <w:szCs w:val="26"/>
        </w:rPr>
        <w:t>onsieur le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Direct</w:t>
      </w:r>
      <w:r>
        <w:rPr>
          <w:rFonts w:ascii="Calibri" w:hAnsi="Calibri"/>
          <w:i/>
          <w:iCs/>
          <w:sz w:val="26"/>
          <w:szCs w:val="26"/>
        </w:rPr>
        <w:t>eur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Académique,</w:t>
      </w:r>
      <w:r>
        <w:rPr>
          <w:rFonts w:ascii="Calibri" w:hAnsi="Calibri"/>
          <w:i/>
          <w:iCs/>
          <w:spacing w:val="24"/>
          <w:w w:val="99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199"/>
        <w:ind w:left="3686" w:hanging="0"/>
        <w:jc w:val="right"/>
        <w:rPr>
          <w:i/>
          <w:i/>
          <w:iCs/>
          <w:sz w:val="26"/>
          <w:szCs w:val="26"/>
        </w:rPr>
      </w:pPr>
      <w:r>
        <w:rPr>
          <w:rFonts w:ascii="Calibri" w:hAnsi="Calibri"/>
          <w:i/>
          <w:iCs/>
          <w:spacing w:val="0"/>
          <w:sz w:val="26"/>
          <w:szCs w:val="26"/>
        </w:rPr>
        <w:t xml:space="preserve">sous </w:t>
      </w:r>
      <w:r>
        <w:rPr>
          <w:rFonts w:ascii="Calibri" w:hAnsi="Calibri"/>
          <w:i/>
          <w:iCs/>
          <w:sz w:val="26"/>
          <w:szCs w:val="26"/>
        </w:rPr>
        <w:t>couvert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de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Madame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ou </w:t>
      </w:r>
      <w:r>
        <w:rPr>
          <w:rFonts w:ascii="Calibri" w:hAnsi="Calibri"/>
          <w:i/>
          <w:iCs/>
          <w:sz w:val="26"/>
          <w:szCs w:val="26"/>
        </w:rPr>
        <w:t>Monsieur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l’IEN </w:t>
      </w:r>
      <w:r>
        <w:rPr>
          <w:rFonts w:ascii="Calibri" w:hAnsi="Calibri"/>
          <w:i/>
          <w:iCs/>
          <w:spacing w:val="1"/>
          <w:sz w:val="26"/>
          <w:szCs w:val="26"/>
        </w:rPr>
        <w:t>de</w:t>
      </w:r>
      <w:r>
        <w:rPr>
          <w:rFonts w:ascii="Calibri" w:hAnsi="Calibri"/>
          <w:i/>
          <w:iCs/>
          <w:spacing w:val="0"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......</w:t>
      </w:r>
    </w:p>
    <w:p>
      <w:pPr>
        <w:pStyle w:val="Normal"/>
        <w:widowControl w:val="false"/>
        <w:spacing w:lineRule="auto" w:line="199"/>
        <w:ind w:left="3686" w:hanging="0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auto" w:line="199"/>
        <w:ind w:left="3686" w:hanging="0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auto" w:line="199"/>
        <w:ind w:left="3686" w:hanging="0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auto" w:line="199"/>
        <w:ind w:left="3686" w:hanging="0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widowControl w:val="false"/>
        <w:bidi w:val="0"/>
        <w:spacing w:lineRule="auto" w:line="199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  <w:sz w:val="26"/>
          <w:szCs w:val="26"/>
        </w:rPr>
        <w:t>Monsieur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Directeur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Académique,</w:t>
      </w:r>
    </w:p>
    <w:p>
      <w:pPr>
        <w:pStyle w:val="Normal"/>
        <w:widowControl w:val="false"/>
        <w:spacing w:lineRule="auto" w:line="199"/>
        <w:ind w:left="3686" w:hanging="0"/>
        <w:rPr>
          <w:i/>
          <w:i/>
          <w:iCs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 </w:t>
      </w:r>
    </w:p>
    <w:p>
      <w:pPr>
        <w:pStyle w:val="Normal"/>
        <w:widowControl w:val="false"/>
        <w:spacing w:lineRule="auto" w:line="199"/>
        <w:jc w:val="both"/>
        <w:rPr>
          <w:i/>
          <w:i/>
          <w:iCs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 </w:t>
      </w:r>
    </w:p>
    <w:p>
      <w:pPr>
        <w:pStyle w:val="Normal"/>
        <w:widowControl w:val="false"/>
        <w:spacing w:lineRule="auto" w:line="211"/>
        <w:jc w:val="both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  <w:sz w:val="26"/>
          <w:szCs w:val="26"/>
        </w:rPr>
        <w:tab/>
        <w:t>Conformément aux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dispositions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 xml:space="preserve">loi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n°84-16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du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11.O1.1984</w:t>
      </w:r>
      <w:r>
        <w:rPr>
          <w:rFonts w:ascii="Calibri" w:hAnsi="Calibri"/>
          <w:i w:val="false"/>
          <w:iCs w:val="false"/>
          <w:sz w:val="26"/>
          <w:szCs w:val="26"/>
        </w:rPr>
        <w:t xml:space="preserve"> (article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34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 xml:space="preserve">alinéa 7)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portant</w:t>
      </w:r>
      <w:r>
        <w:rPr>
          <w:rFonts w:ascii="Calibri" w:hAnsi="Calibri"/>
          <w:i w:val="false"/>
          <w:iCs w:val="false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sta</w:t>
      </w:r>
      <w:r>
        <w:rPr>
          <w:rFonts w:ascii="Calibri" w:hAnsi="Calibri"/>
          <w:i w:val="false"/>
          <w:iCs w:val="false"/>
          <w:sz w:val="26"/>
          <w:szCs w:val="26"/>
        </w:rPr>
        <w:t>tut</w:t>
      </w:r>
      <w:r>
        <w:rPr>
          <w:rFonts w:ascii="Calibri" w:hAnsi="Calibri"/>
          <w:i w:val="false"/>
          <w:iCs w:val="false"/>
          <w:spacing w:val="4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général</w:t>
      </w:r>
      <w:r>
        <w:rPr>
          <w:rFonts w:ascii="Calibri" w:hAnsi="Calibri"/>
          <w:i w:val="false"/>
          <w:iCs w:val="false"/>
          <w:spacing w:val="4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des</w:t>
      </w:r>
      <w:r>
        <w:rPr>
          <w:rFonts w:ascii="Calibri" w:hAnsi="Calibri"/>
          <w:i w:val="false"/>
          <w:iCs w:val="false"/>
          <w:spacing w:val="43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fonctionnaires</w:t>
      </w:r>
      <w:r>
        <w:rPr>
          <w:rFonts w:ascii="Calibri" w:hAnsi="Calibri"/>
          <w:i w:val="false"/>
          <w:iCs w:val="false"/>
          <w:spacing w:val="44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définissant</w:t>
      </w:r>
      <w:r>
        <w:rPr>
          <w:rFonts w:ascii="Calibri" w:hAnsi="Calibri"/>
          <w:i w:val="false"/>
          <w:iCs w:val="false"/>
          <w:spacing w:val="43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l’attribution</w:t>
      </w:r>
      <w:r>
        <w:rPr>
          <w:rFonts w:ascii="Calibri" w:hAnsi="Calibri"/>
          <w:i w:val="false"/>
          <w:iCs w:val="false"/>
          <w:spacing w:val="43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4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congés</w:t>
      </w:r>
      <w:r>
        <w:rPr>
          <w:rFonts w:ascii="Calibri" w:hAnsi="Calibri"/>
          <w:i w:val="false"/>
          <w:iCs w:val="false"/>
          <w:spacing w:val="44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pour</w:t>
      </w:r>
      <w:r>
        <w:rPr>
          <w:rFonts w:ascii="Calibri" w:hAnsi="Calibri"/>
          <w:i w:val="false"/>
          <w:iCs w:val="false"/>
          <w:spacing w:val="41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43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formation</w:t>
      </w:r>
      <w:r>
        <w:rPr>
          <w:rFonts w:ascii="Calibri" w:hAnsi="Calibri"/>
          <w:i w:val="false"/>
          <w:iCs w:val="false"/>
          <w:spacing w:val="44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syndicale,</w:t>
      </w:r>
      <w:r>
        <w:rPr>
          <w:rFonts w:ascii="Calibri" w:hAnsi="Calibri"/>
          <w:i w:val="false"/>
          <w:iCs w:val="false"/>
          <w:spacing w:val="44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avec</w:t>
      </w:r>
      <w:r>
        <w:rPr>
          <w:rFonts w:ascii="Calibri" w:hAnsi="Calibri"/>
          <w:i w:val="false"/>
          <w:iCs w:val="false"/>
          <w:spacing w:val="62"/>
          <w:w w:val="99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maintien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intégral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du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salaire, </w:t>
      </w:r>
      <w:r>
        <w:rPr>
          <w:rFonts w:ascii="Calibri" w:hAnsi="Calibri"/>
          <w:i w:val="false"/>
          <w:iCs w:val="false"/>
          <w:sz w:val="26"/>
          <w:szCs w:val="26"/>
        </w:rPr>
        <w:t>j’ai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l’honneur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solliciter </w:t>
      </w:r>
      <w:r>
        <w:rPr>
          <w:rFonts w:ascii="Calibri" w:hAnsi="Calibri"/>
          <w:i w:val="false"/>
          <w:iCs w:val="false"/>
          <w:sz w:val="26"/>
          <w:szCs w:val="26"/>
        </w:rPr>
        <w:t>un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congé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pour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participer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à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un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stage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formation</w:t>
      </w:r>
      <w:r>
        <w:rPr>
          <w:rFonts w:ascii="Calibri" w:hAnsi="Calibri"/>
          <w:i w:val="false"/>
          <w:iCs w:val="false"/>
          <w:spacing w:val="82"/>
          <w:w w:val="99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syndicale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 xml:space="preserve">le </w:t>
      </w:r>
      <w:r>
        <w:rPr>
          <w:rFonts w:ascii="Calibri" w:hAnsi="Calibri"/>
          <w:i w:val="false"/>
          <w:iCs w:val="false"/>
          <w:color w:val="FF0000"/>
          <w:sz w:val="26"/>
          <w:szCs w:val="26"/>
        </w:rPr>
        <w:t>XX /XX/XXXX</w:t>
      </w:r>
      <w:r>
        <w:rPr>
          <w:rFonts w:ascii="Calibri" w:hAnsi="Calibri"/>
          <w:i w:val="false"/>
          <w:iCs w:val="false"/>
          <w:color w:val="00000A"/>
          <w:sz w:val="26"/>
          <w:szCs w:val="26"/>
        </w:rPr>
        <w:t>.</w:t>
      </w:r>
    </w:p>
    <w:p>
      <w:pPr>
        <w:pStyle w:val="Normal"/>
        <w:widowControl w:val="false"/>
        <w:spacing w:lineRule="auto" w:line="211"/>
        <w:ind w:right="1" w:hanging="0"/>
        <w:jc w:val="both"/>
        <w:rPr>
          <w:i/>
          <w:i/>
          <w:iCs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 </w:t>
      </w:r>
    </w:p>
    <w:p>
      <w:pPr>
        <w:pStyle w:val="Normal"/>
        <w:widowControl w:val="false"/>
        <w:spacing w:lineRule="auto" w:line="211"/>
        <w:jc w:val="both"/>
        <w:rPr>
          <w:i/>
          <w:i/>
          <w:iCs/>
          <w:spacing w:val="0"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Ce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stage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se</w:t>
      </w:r>
      <w:r>
        <w:rPr>
          <w:rFonts w:ascii="Calibri" w:hAnsi="Calibri"/>
          <w:i w:val="false"/>
          <w:iCs w:val="false"/>
          <w:spacing w:val="1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déroulera</w:t>
      </w:r>
      <w:r>
        <w:rPr>
          <w:rFonts w:ascii="Calibri" w:hAnsi="Calibri"/>
          <w:i w:val="false"/>
          <w:iCs w:val="false"/>
          <w:spacing w:val="1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à</w:t>
      </w:r>
      <w:r>
        <w:rPr>
          <w:rFonts w:ascii="Calibri" w:hAnsi="Calibri"/>
          <w:i w:val="false"/>
          <w:iCs w:val="false"/>
          <w:spacing w:val="29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Toulouse,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il</w:t>
      </w:r>
      <w:r>
        <w:rPr>
          <w:rFonts w:ascii="Calibri" w:hAnsi="Calibri"/>
          <w:i w:val="false"/>
          <w:iCs w:val="false"/>
          <w:spacing w:val="1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est</w:t>
      </w:r>
      <w:r>
        <w:rPr>
          <w:rFonts w:ascii="Calibri" w:hAnsi="Calibri"/>
          <w:i w:val="false"/>
          <w:iCs w:val="false"/>
          <w:spacing w:val="1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organisé</w:t>
      </w:r>
      <w:r>
        <w:rPr>
          <w:rFonts w:ascii="Calibri" w:hAnsi="Calibri"/>
          <w:i w:val="false"/>
          <w:iCs w:val="false"/>
          <w:spacing w:val="1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par</w:t>
      </w:r>
      <w:r>
        <w:rPr>
          <w:rFonts w:ascii="Calibri" w:hAnsi="Calibri"/>
          <w:i w:val="false"/>
          <w:iCs w:val="false"/>
          <w:spacing w:val="1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14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FSU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sous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l’égide</w:t>
      </w:r>
      <w:r>
        <w:rPr>
          <w:rFonts w:ascii="Calibri" w:hAnsi="Calibri"/>
          <w:i w:val="false"/>
          <w:iCs w:val="false"/>
          <w:spacing w:val="13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du</w:t>
      </w:r>
      <w:r>
        <w:rPr>
          <w:rFonts w:ascii="Calibri" w:hAnsi="Calibri"/>
          <w:i w:val="false"/>
          <w:iCs w:val="false"/>
          <w:spacing w:val="1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centre</w:t>
      </w:r>
      <w:r>
        <w:rPr>
          <w:rFonts w:ascii="Calibri" w:hAnsi="Calibri"/>
          <w:i w:val="false"/>
          <w:iCs w:val="false"/>
          <w:spacing w:val="12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48"/>
          <w:w w:val="99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formation</w:t>
      </w:r>
      <w:r>
        <w:rPr>
          <w:rFonts w:ascii="Calibri" w:hAnsi="Calibri"/>
          <w:i w:val="false"/>
          <w:iCs w:val="false"/>
          <w:spacing w:val="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de</w:t>
      </w:r>
      <w:r>
        <w:rPr>
          <w:rFonts w:ascii="Calibri" w:hAnsi="Calibri"/>
          <w:i w:val="false"/>
          <w:iCs w:val="false"/>
          <w:spacing w:val="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FSU,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organisme</w:t>
      </w:r>
      <w:r>
        <w:rPr>
          <w:rFonts w:ascii="Calibri" w:hAnsi="Calibri"/>
          <w:i w:val="false"/>
          <w:iCs w:val="false"/>
          <w:spacing w:val="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agrée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figurant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sur</w:t>
      </w:r>
      <w:r>
        <w:rPr>
          <w:rFonts w:ascii="Calibri" w:hAnsi="Calibri"/>
          <w:i w:val="false"/>
          <w:iCs w:val="false"/>
          <w:spacing w:val="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liste</w:t>
      </w:r>
      <w:r>
        <w:rPr>
          <w:rFonts w:ascii="Calibri" w:hAnsi="Calibri"/>
          <w:i w:val="false"/>
          <w:iCs w:val="false"/>
          <w:spacing w:val="5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des</w:t>
      </w:r>
      <w:r>
        <w:rPr>
          <w:rFonts w:ascii="Calibri" w:hAnsi="Calibri"/>
          <w:i w:val="false"/>
          <w:iCs w:val="false"/>
          <w:spacing w:val="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Centres</w:t>
      </w:r>
      <w:r>
        <w:rPr>
          <w:rFonts w:ascii="Calibri" w:hAnsi="Calibri"/>
          <w:i w:val="false"/>
          <w:iCs w:val="false"/>
          <w:spacing w:val="9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dont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les</w:t>
      </w:r>
      <w:r>
        <w:rPr>
          <w:rFonts w:ascii="Calibri" w:hAnsi="Calibri"/>
          <w:i w:val="false"/>
          <w:iCs w:val="false"/>
          <w:spacing w:val="6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stages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>ou</w:t>
      </w:r>
      <w:r>
        <w:rPr>
          <w:rFonts w:ascii="Calibri" w:hAnsi="Calibri"/>
          <w:i w:val="false"/>
          <w:iCs w:val="false"/>
          <w:spacing w:val="1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sessions</w:t>
      </w:r>
      <w:r>
        <w:rPr>
          <w:rFonts w:ascii="Calibri" w:hAnsi="Calibri"/>
          <w:i w:val="false"/>
          <w:iCs w:val="false"/>
          <w:spacing w:val="7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ouvrent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droit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à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congés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pour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pacing w:val="1"/>
          <w:sz w:val="26"/>
          <w:szCs w:val="26"/>
        </w:rPr>
        <w:t>la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formation </w:t>
      </w:r>
      <w:r>
        <w:rPr>
          <w:rFonts w:ascii="Calibri" w:hAnsi="Calibri"/>
          <w:i w:val="false"/>
          <w:iCs w:val="false"/>
          <w:sz w:val="26"/>
          <w:szCs w:val="26"/>
        </w:rPr>
        <w:t>syndicale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(arrêté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publié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au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JO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</w:t>
      </w:r>
      <w:r>
        <w:rPr>
          <w:rFonts w:ascii="Calibri" w:hAnsi="Calibri"/>
          <w:i w:val="false"/>
          <w:iCs w:val="false"/>
          <w:sz w:val="26"/>
          <w:szCs w:val="26"/>
        </w:rPr>
        <w:t>du</w:t>
      </w:r>
      <w:r>
        <w:rPr>
          <w:rFonts w:ascii="Calibri" w:hAnsi="Calibri"/>
          <w:i w:val="false"/>
          <w:iCs w:val="false"/>
          <w:spacing w:val="0"/>
          <w:sz w:val="26"/>
          <w:szCs w:val="26"/>
        </w:rPr>
        <w:t xml:space="preserve"> 5.02.93).</w:t>
      </w:r>
    </w:p>
    <w:p>
      <w:pPr>
        <w:pStyle w:val="Normal"/>
        <w:widowControl w:val="false"/>
        <w:spacing w:lineRule="auto" w:line="211"/>
        <w:jc w:val="both"/>
        <w:rPr>
          <w:i/>
          <w:i/>
          <w:iCs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 </w:t>
      </w:r>
    </w:p>
    <w:p>
      <w:pPr>
        <w:pStyle w:val="Normal"/>
        <w:widowControl w:val="false"/>
        <w:spacing w:lineRule="auto" w:line="211"/>
        <w:jc w:val="center"/>
        <w:rPr>
          <w:sz w:val="26"/>
          <w:szCs w:val="26"/>
          <w:lang w:val="en-US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widowControl w:val="false"/>
        <w:spacing w:lineRule="auto" w:line="211"/>
        <w:jc w:val="center"/>
        <w:rPr>
          <w:sz w:val="26"/>
          <w:szCs w:val="26"/>
          <w:lang w:val="en-US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widowControl w:val="false"/>
        <w:spacing w:lineRule="auto" w:line="211"/>
        <w:jc w:val="center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  <w:sz w:val="26"/>
          <w:szCs w:val="26"/>
          <w:lang w:val="en-US"/>
        </w:rPr>
        <w:tab/>
        <w:tab/>
        <w:tab/>
        <w:tab/>
      </w:r>
    </w:p>
    <w:p>
      <w:pPr>
        <w:pStyle w:val="Normal"/>
        <w:widowControl w:val="false"/>
        <w:spacing w:lineRule="auto" w:line="211"/>
        <w:jc w:val="center"/>
        <w:rPr>
          <w:i/>
          <w:i/>
          <w:iCs/>
          <w:sz w:val="26"/>
          <w:szCs w:val="26"/>
          <w:lang w:val="en-US"/>
        </w:rPr>
      </w:pPr>
      <w:r>
        <w:rPr>
          <w:rFonts w:ascii="Calibri" w:hAnsi="Calibri"/>
          <w:i w:val="false"/>
          <w:iCs w:val="false"/>
          <w:sz w:val="26"/>
          <w:szCs w:val="26"/>
          <w:lang w:val="en-US"/>
        </w:rPr>
        <w:tab/>
        <w:t>Signature</w:t>
      </w:r>
    </w:p>
    <w:p>
      <w:pPr>
        <w:pStyle w:val="Normal"/>
        <w:widowControl w:val="false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9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2019-09-27T09:42:00Z</dcterms:created>
  <dc:creator>Guy-Eric JACQUET</dc:creator>
  <dc:language>fr-FR</dc:language>
  <dcterms:modified xsi:type="dcterms:W3CDTF">2022-02-11T15:08:22Z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